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182882" w:rsidRDefault="00651B2E" w:rsidP="00DB0616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hether Bid </w:t>
            </w:r>
            <w:r w:rsidR="00DB0616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Security is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valid for 250 days from the original date of bid Opening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In case of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Multipackage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Pr="00436618" w:rsidRDefault="00651B2E" w:rsidP="00730884">
            <w:pPr>
              <w:jc w:val="both"/>
              <w:rPr>
                <w:rFonts w:ascii="Book Antiqua" w:hAnsi="Book Antiqua"/>
                <w:strike/>
                <w:sz w:val="24"/>
                <w:szCs w:val="24"/>
              </w:rPr>
            </w:pPr>
            <w:bookmarkStart w:id="0" w:name="_GoBack"/>
            <w:r w:rsidRPr="00436618">
              <w:rPr>
                <w:rFonts w:ascii="Book Antiqua" w:hAnsi="Book Antiqua"/>
                <w:strike/>
                <w:sz w:val="24"/>
                <w:szCs w:val="24"/>
              </w:rPr>
              <w:t>Check whether Print Out of “</w:t>
            </w:r>
            <w:r w:rsidRPr="00436618">
              <w:rPr>
                <w:rFonts w:ascii="Book Antiqua" w:hAnsi="Book Antiqua"/>
                <w:b/>
                <w:strike/>
                <w:sz w:val="24"/>
                <w:szCs w:val="24"/>
              </w:rPr>
              <w:t>Attachment -1</w:t>
            </w:r>
            <w:r w:rsidR="00730884" w:rsidRPr="00436618">
              <w:rPr>
                <w:rFonts w:ascii="Book Antiqua" w:hAnsi="Book Antiqua"/>
                <w:b/>
                <w:strike/>
                <w:sz w:val="24"/>
                <w:szCs w:val="24"/>
              </w:rPr>
              <w:t>2</w:t>
            </w:r>
            <w:r w:rsidRPr="00436618">
              <w:rPr>
                <w:rFonts w:ascii="Book Antiqua" w:hAnsi="Book Antiqua"/>
                <w:b/>
                <w:strike/>
                <w:sz w:val="24"/>
                <w:szCs w:val="24"/>
              </w:rPr>
              <w:t xml:space="preserve">: (Declaration of Key Managerial Person and Power of Attorney holder)” </w:t>
            </w:r>
            <w:r w:rsidRPr="00436618">
              <w:rPr>
                <w:rFonts w:ascii="Book Antiqua" w:hAnsi="Book Antiqua"/>
                <w:strike/>
                <w:sz w:val="24"/>
                <w:szCs w:val="24"/>
              </w:rPr>
              <w:t>has been taken and signed by two personnel i.e. (</w:t>
            </w:r>
            <w:proofErr w:type="spellStart"/>
            <w:r w:rsidRPr="00436618">
              <w:rPr>
                <w:rFonts w:ascii="Book Antiqua" w:hAnsi="Book Antiqua"/>
                <w:strike/>
                <w:sz w:val="24"/>
                <w:szCs w:val="24"/>
              </w:rPr>
              <w:t>i</w:t>
            </w:r>
            <w:proofErr w:type="spellEnd"/>
            <w:r w:rsidRPr="00436618">
              <w:rPr>
                <w:rFonts w:ascii="Book Antiqua" w:hAnsi="Book Antiqua"/>
                <w:strike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 w:rsidRPr="00436618">
              <w:rPr>
                <w:rFonts w:ascii="Book Antiqua" w:hAnsi="Book Antiqua"/>
                <w:strike/>
                <w:sz w:val="24"/>
                <w:szCs w:val="24"/>
              </w:rPr>
              <w:t xml:space="preserve"> along with the bid</w:t>
            </w:r>
            <w:r w:rsidRPr="00436618">
              <w:rPr>
                <w:rFonts w:ascii="Book Antiqua" w:hAnsi="Book Antiqua"/>
                <w:strike/>
                <w:sz w:val="24"/>
                <w:szCs w:val="24"/>
              </w:rPr>
              <w:t>.</w:t>
            </w:r>
            <w:bookmarkEnd w:id="0"/>
          </w:p>
        </w:tc>
      </w:tr>
      <w:tr w:rsidR="00C44033" w:rsidTr="004B4A45">
        <w:tc>
          <w:tcPr>
            <w:tcW w:w="985" w:type="dxa"/>
          </w:tcPr>
          <w:p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7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</w:t>
            </w:r>
            <w:proofErr w:type="gramStart"/>
            <w:r w:rsidRPr="00C44033">
              <w:rPr>
                <w:rFonts w:ascii="Book Antiqua" w:hAnsi="Book Antiqua"/>
                <w:sz w:val="24"/>
                <w:szCs w:val="24"/>
              </w:rPr>
              <w:t>Bidder  regarding</w:t>
            </w:r>
            <w:proofErr w:type="gramEnd"/>
            <w:r w:rsidRPr="00C44033">
              <w:rPr>
                <w:rFonts w:ascii="Book Antiqua" w:hAnsi="Book Antiqua"/>
                <w:sz w:val="24"/>
                <w:szCs w:val="24"/>
              </w:rPr>
              <w:t xml:space="preserve">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5F3" w:rsidRDefault="00E505F3" w:rsidP="00E13517">
      <w:pPr>
        <w:spacing w:after="0" w:line="240" w:lineRule="auto"/>
      </w:pPr>
      <w:r>
        <w:separator/>
      </w:r>
    </w:p>
  </w:endnote>
  <w:endnote w:type="continuationSeparator" w:id="0">
    <w:p w:rsidR="00E505F3" w:rsidRDefault="00E505F3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5F3" w:rsidRDefault="00E505F3" w:rsidP="00E13517">
      <w:pPr>
        <w:spacing w:after="0" w:line="240" w:lineRule="auto"/>
      </w:pPr>
      <w:r>
        <w:separator/>
      </w:r>
    </w:p>
  </w:footnote>
  <w:footnote w:type="continuationSeparator" w:id="0">
    <w:p w:rsidR="00E505F3" w:rsidRDefault="00E505F3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436618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436618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B67DC"/>
    <w:rsid w:val="000F2145"/>
    <w:rsid w:val="00182882"/>
    <w:rsid w:val="00282718"/>
    <w:rsid w:val="003020CA"/>
    <w:rsid w:val="00364CB1"/>
    <w:rsid w:val="003B31DF"/>
    <w:rsid w:val="00414DA0"/>
    <w:rsid w:val="00436618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C05BA"/>
    <w:rsid w:val="00BC3980"/>
    <w:rsid w:val="00C44033"/>
    <w:rsid w:val="00C45524"/>
    <w:rsid w:val="00C508E1"/>
    <w:rsid w:val="00D10714"/>
    <w:rsid w:val="00DB0616"/>
    <w:rsid w:val="00DC15FA"/>
    <w:rsid w:val="00E13517"/>
    <w:rsid w:val="00E505F3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{किरन}</cp:lastModifiedBy>
  <cp:revision>20</cp:revision>
  <cp:lastPrinted>2018-01-09T05:58:00Z</cp:lastPrinted>
  <dcterms:created xsi:type="dcterms:W3CDTF">2018-01-09T04:20:00Z</dcterms:created>
  <dcterms:modified xsi:type="dcterms:W3CDTF">2020-02-12T05:12:00Z</dcterms:modified>
</cp:coreProperties>
</file>